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61BE" w14:textId="7C717094" w:rsidR="00A02559" w:rsidRDefault="00EE0306" w:rsidP="00E54E7A">
      <w:pPr>
        <w:spacing w:line="240" w:lineRule="auto"/>
        <w:rPr>
          <w:sz w:val="36"/>
          <w:szCs w:val="36"/>
        </w:rPr>
      </w:pPr>
      <w:r>
        <w:rPr>
          <w:sz w:val="36"/>
          <w:szCs w:val="36"/>
        </w:rPr>
        <w:t>Jaarverslag 20</w:t>
      </w:r>
      <w:r w:rsidR="00515E69">
        <w:rPr>
          <w:sz w:val="36"/>
          <w:szCs w:val="36"/>
        </w:rPr>
        <w:t>2</w:t>
      </w:r>
      <w:r w:rsidR="00F92535">
        <w:rPr>
          <w:sz w:val="36"/>
          <w:szCs w:val="36"/>
        </w:rPr>
        <w:t>2</w:t>
      </w:r>
      <w:r w:rsidR="00A02559" w:rsidRPr="00A02559">
        <w:rPr>
          <w:sz w:val="36"/>
          <w:szCs w:val="36"/>
        </w:rPr>
        <w:t xml:space="preserve"> van de Stichting Stagiaires Cebu (</w:t>
      </w:r>
      <w:proofErr w:type="spellStart"/>
      <w:r w:rsidR="00A02559" w:rsidRPr="00A02559">
        <w:rPr>
          <w:sz w:val="36"/>
          <w:szCs w:val="36"/>
        </w:rPr>
        <w:t>SSCebu</w:t>
      </w:r>
      <w:proofErr w:type="spellEnd"/>
      <w:r w:rsidR="00A02559" w:rsidRPr="00A02559">
        <w:rPr>
          <w:sz w:val="36"/>
          <w:szCs w:val="36"/>
        </w:rPr>
        <w:t>)</w:t>
      </w:r>
    </w:p>
    <w:p w14:paraId="19D65D45" w14:textId="0ABDDF4B" w:rsidR="00FA402D" w:rsidRPr="00AA28FA" w:rsidRDefault="00A62707" w:rsidP="00E54E7A">
      <w:pPr>
        <w:spacing w:line="240" w:lineRule="auto"/>
        <w:jc w:val="both"/>
        <w:rPr>
          <w:sz w:val="28"/>
          <w:szCs w:val="28"/>
        </w:rPr>
      </w:pPr>
      <w:proofErr w:type="spellStart"/>
      <w:r w:rsidRPr="00A62707">
        <w:rPr>
          <w:sz w:val="28"/>
          <w:szCs w:val="28"/>
        </w:rPr>
        <w:t>Doelstelling:</w:t>
      </w:r>
      <w:r w:rsidR="00A9467B" w:rsidRPr="00AA28FA">
        <w:rPr>
          <w:sz w:val="28"/>
          <w:szCs w:val="28"/>
        </w:rPr>
        <w:t>Gedurende</w:t>
      </w:r>
      <w:proofErr w:type="spellEnd"/>
      <w:r w:rsidR="00A9467B" w:rsidRPr="00AA28FA">
        <w:rPr>
          <w:sz w:val="28"/>
          <w:szCs w:val="28"/>
        </w:rPr>
        <w:t xml:space="preserve"> het jaar</w:t>
      </w:r>
      <w:r w:rsidR="00EE0306" w:rsidRPr="00AA28FA">
        <w:rPr>
          <w:sz w:val="28"/>
          <w:szCs w:val="28"/>
        </w:rPr>
        <w:t xml:space="preserve"> 20</w:t>
      </w:r>
      <w:r w:rsidR="00A36714" w:rsidRPr="00AA28FA">
        <w:rPr>
          <w:sz w:val="28"/>
          <w:szCs w:val="28"/>
        </w:rPr>
        <w:t>2</w:t>
      </w:r>
      <w:r w:rsidR="00F92535" w:rsidRPr="00AA28FA">
        <w:rPr>
          <w:sz w:val="28"/>
          <w:szCs w:val="28"/>
        </w:rPr>
        <w:t>2</w:t>
      </w:r>
      <w:r w:rsidR="007B49DB" w:rsidRPr="00AA28FA">
        <w:rPr>
          <w:sz w:val="28"/>
          <w:szCs w:val="28"/>
        </w:rPr>
        <w:t xml:space="preserve"> </w:t>
      </w:r>
      <w:r w:rsidR="00A36714" w:rsidRPr="00AA28FA">
        <w:rPr>
          <w:sz w:val="28"/>
          <w:szCs w:val="28"/>
        </w:rPr>
        <w:t>konden er vanwege de Covid pandemie geen studenten naar Nederland komen. De doelstelling van de stichting verandert niet. Het bestuur blijft ernaar streven dat in 202</w:t>
      </w:r>
      <w:r w:rsidR="00F92535" w:rsidRPr="00AA28FA">
        <w:rPr>
          <w:sz w:val="28"/>
          <w:szCs w:val="28"/>
        </w:rPr>
        <w:t>3</w:t>
      </w:r>
      <w:r w:rsidR="00A36714" w:rsidRPr="00AA28FA">
        <w:rPr>
          <w:sz w:val="28"/>
          <w:szCs w:val="28"/>
        </w:rPr>
        <w:t xml:space="preserve"> weer studenten naar Nederland kunnen komen</w:t>
      </w:r>
      <w:r w:rsidR="003B6955" w:rsidRPr="00AA28FA">
        <w:rPr>
          <w:sz w:val="28"/>
          <w:szCs w:val="28"/>
        </w:rPr>
        <w:t>, studenten die stage gaan lopen bij de bedrijven die al jaren stageplaatsen aanbieden.</w:t>
      </w:r>
      <w:r w:rsidR="00A36714" w:rsidRPr="00AA28FA">
        <w:rPr>
          <w:sz w:val="28"/>
          <w:szCs w:val="28"/>
        </w:rPr>
        <w:t xml:space="preserve"> Dat worden waarschijnlijk studenten van de </w:t>
      </w:r>
      <w:proofErr w:type="spellStart"/>
      <w:r w:rsidR="00F92535" w:rsidRPr="00AA28FA">
        <w:rPr>
          <w:sz w:val="28"/>
          <w:szCs w:val="28"/>
        </w:rPr>
        <w:t>Visayas</w:t>
      </w:r>
      <w:proofErr w:type="spellEnd"/>
      <w:r w:rsidR="00F92535" w:rsidRPr="00AA28FA">
        <w:rPr>
          <w:sz w:val="28"/>
          <w:szCs w:val="28"/>
        </w:rPr>
        <w:t xml:space="preserve"> State University in </w:t>
      </w:r>
      <w:proofErr w:type="spellStart"/>
      <w:r w:rsidR="00F92535" w:rsidRPr="00AA28FA">
        <w:rPr>
          <w:sz w:val="28"/>
          <w:szCs w:val="28"/>
        </w:rPr>
        <w:t>Leyte</w:t>
      </w:r>
      <w:proofErr w:type="spellEnd"/>
      <w:r w:rsidR="003B6955" w:rsidRPr="00AA28FA">
        <w:rPr>
          <w:sz w:val="28"/>
          <w:szCs w:val="28"/>
        </w:rPr>
        <w:t>.</w:t>
      </w:r>
      <w:r w:rsidR="007B49DB" w:rsidRPr="00AA28FA">
        <w:rPr>
          <w:sz w:val="28"/>
          <w:szCs w:val="28"/>
        </w:rPr>
        <w:t xml:space="preserve"> </w:t>
      </w:r>
      <w:r w:rsidR="004021E0" w:rsidRPr="00AA28FA">
        <w:rPr>
          <w:sz w:val="28"/>
          <w:szCs w:val="28"/>
        </w:rPr>
        <w:t xml:space="preserve"> </w:t>
      </w:r>
    </w:p>
    <w:p w14:paraId="4FC4DD95" w14:textId="77777777" w:rsidR="00FA402D" w:rsidRPr="00AA28FA" w:rsidRDefault="00FA402D" w:rsidP="00FA402D">
      <w:pPr>
        <w:pStyle w:val="Lijstalinea"/>
        <w:spacing w:line="240" w:lineRule="auto"/>
        <w:ind w:left="0"/>
        <w:rPr>
          <w:sz w:val="28"/>
          <w:szCs w:val="28"/>
        </w:rPr>
      </w:pPr>
      <w:r w:rsidRPr="00AA28FA">
        <w:rPr>
          <w:sz w:val="28"/>
          <w:szCs w:val="28"/>
        </w:rPr>
        <w:t>De Stagiaires:</w:t>
      </w:r>
    </w:p>
    <w:p w14:paraId="2832ABA0" w14:textId="43ACFAEA" w:rsidR="004D1794" w:rsidRPr="00AA28FA" w:rsidRDefault="003B6955" w:rsidP="00FA402D">
      <w:pPr>
        <w:pStyle w:val="Lijstalinea"/>
        <w:spacing w:line="240" w:lineRule="auto"/>
        <w:ind w:left="0"/>
        <w:jc w:val="both"/>
        <w:rPr>
          <w:sz w:val="28"/>
          <w:szCs w:val="28"/>
        </w:rPr>
      </w:pPr>
      <w:r w:rsidRPr="00AA28FA">
        <w:rPr>
          <w:sz w:val="28"/>
          <w:szCs w:val="28"/>
        </w:rPr>
        <w:t xml:space="preserve">Doordat er geen stagiaires in Nederland geweest zijn, valt daar </w:t>
      </w:r>
      <w:r w:rsidR="00F92535" w:rsidRPr="00AA28FA">
        <w:rPr>
          <w:sz w:val="28"/>
          <w:szCs w:val="28"/>
        </w:rPr>
        <w:t>niets</w:t>
      </w:r>
      <w:r w:rsidRPr="00AA28FA">
        <w:rPr>
          <w:sz w:val="28"/>
          <w:szCs w:val="28"/>
        </w:rPr>
        <w:t xml:space="preserve"> over te melden</w:t>
      </w:r>
      <w:r w:rsidR="00AA1FF4" w:rsidRPr="00AA28FA">
        <w:rPr>
          <w:sz w:val="28"/>
          <w:szCs w:val="28"/>
        </w:rPr>
        <w:t xml:space="preserve">. </w:t>
      </w:r>
    </w:p>
    <w:p w14:paraId="14AE529D" w14:textId="312BED6E" w:rsidR="00F92535" w:rsidRPr="00AA28FA" w:rsidRDefault="00A02559" w:rsidP="00AA28FA">
      <w:pPr>
        <w:spacing w:line="240" w:lineRule="auto"/>
        <w:rPr>
          <w:sz w:val="28"/>
          <w:szCs w:val="28"/>
        </w:rPr>
      </w:pPr>
      <w:proofErr w:type="spellStart"/>
      <w:r w:rsidRPr="00AA28FA">
        <w:rPr>
          <w:sz w:val="28"/>
          <w:szCs w:val="28"/>
        </w:rPr>
        <w:t>Bestuur:Het</w:t>
      </w:r>
      <w:proofErr w:type="spellEnd"/>
      <w:r w:rsidRPr="00AA28FA">
        <w:rPr>
          <w:sz w:val="28"/>
          <w:szCs w:val="28"/>
        </w:rPr>
        <w:t xml:space="preserve"> bestuur </w:t>
      </w:r>
      <w:r w:rsidR="00E7779E" w:rsidRPr="00AA28FA">
        <w:rPr>
          <w:sz w:val="28"/>
          <w:szCs w:val="28"/>
        </w:rPr>
        <w:t>kwam</w:t>
      </w:r>
      <w:r w:rsidR="008421CE" w:rsidRPr="00AA28FA">
        <w:rPr>
          <w:sz w:val="28"/>
          <w:szCs w:val="28"/>
        </w:rPr>
        <w:t xml:space="preserve"> ten gevolge van de Covid pandemie </w:t>
      </w:r>
      <w:r w:rsidR="00E7779E" w:rsidRPr="00AA28FA">
        <w:rPr>
          <w:sz w:val="28"/>
          <w:szCs w:val="28"/>
        </w:rPr>
        <w:t>in 20</w:t>
      </w:r>
      <w:r w:rsidR="00EE668D" w:rsidRPr="00AA28FA">
        <w:rPr>
          <w:sz w:val="28"/>
          <w:szCs w:val="28"/>
        </w:rPr>
        <w:t>2</w:t>
      </w:r>
      <w:r w:rsidR="00F92535" w:rsidRPr="00AA28FA">
        <w:rPr>
          <w:sz w:val="28"/>
          <w:szCs w:val="28"/>
        </w:rPr>
        <w:t>2</w:t>
      </w:r>
      <w:r w:rsidR="00EE668D" w:rsidRPr="00AA28FA">
        <w:rPr>
          <w:sz w:val="28"/>
          <w:szCs w:val="28"/>
        </w:rPr>
        <w:t xml:space="preserve"> slechts 1 maal bij elkaar. De</w:t>
      </w:r>
      <w:r w:rsidR="008421CE" w:rsidRPr="00AA28FA">
        <w:rPr>
          <w:sz w:val="28"/>
          <w:szCs w:val="28"/>
        </w:rPr>
        <w:t xml:space="preserve"> </w:t>
      </w:r>
      <w:r w:rsidR="00EE668D" w:rsidRPr="00AA28FA">
        <w:rPr>
          <w:sz w:val="28"/>
          <w:szCs w:val="28"/>
        </w:rPr>
        <w:t>communicatie</w:t>
      </w:r>
      <w:r w:rsidR="008421CE" w:rsidRPr="00AA28FA">
        <w:rPr>
          <w:sz w:val="28"/>
          <w:szCs w:val="28"/>
        </w:rPr>
        <w:t xml:space="preserve"> verliep</w:t>
      </w:r>
      <w:r w:rsidR="00EE668D" w:rsidRPr="00AA28FA">
        <w:rPr>
          <w:sz w:val="28"/>
          <w:szCs w:val="28"/>
        </w:rPr>
        <w:t xml:space="preserve"> </w:t>
      </w:r>
      <w:r w:rsidR="008421CE" w:rsidRPr="00AA28FA">
        <w:rPr>
          <w:sz w:val="28"/>
          <w:szCs w:val="28"/>
        </w:rPr>
        <w:t>meestal via e-mail. Ook werd 1 maal digitaal vergaderd.</w:t>
      </w:r>
      <w:r w:rsidR="007709C2" w:rsidRPr="00AA28FA">
        <w:rPr>
          <w:sz w:val="28"/>
          <w:szCs w:val="28"/>
        </w:rPr>
        <w:t xml:space="preserve"> </w:t>
      </w:r>
      <w:r w:rsidR="00595E33" w:rsidRPr="00AA28FA">
        <w:rPr>
          <w:sz w:val="28"/>
          <w:szCs w:val="28"/>
        </w:rPr>
        <w:t xml:space="preserve">Daar is geen verslag van gemaakt. </w:t>
      </w:r>
    </w:p>
    <w:p w14:paraId="62FA8217" w14:textId="77777777" w:rsidR="00F92535" w:rsidRPr="00AA28FA" w:rsidRDefault="00F92535" w:rsidP="008421CE">
      <w:pPr>
        <w:spacing w:line="240" w:lineRule="auto"/>
        <w:jc w:val="both"/>
        <w:rPr>
          <w:sz w:val="28"/>
          <w:szCs w:val="28"/>
        </w:rPr>
      </w:pPr>
      <w:r w:rsidRPr="00AA28FA">
        <w:rPr>
          <w:sz w:val="28"/>
          <w:szCs w:val="28"/>
        </w:rPr>
        <w:t>De kwestie met de arbeidsinspectie heeft een oplossing gekregen. Via beeldbellen heeft een delegatie van het bestuur met hun advocaat gesproken en bewijs geleverd dat het om serieuze stages gaat. Het resultaat is dat de boete is terugbetaald , ook van de bedrijven. Er is zelfs een klein beetje rente betaald.</w:t>
      </w:r>
    </w:p>
    <w:p w14:paraId="7A003584" w14:textId="78F5B2F5" w:rsidR="007A6E72" w:rsidRPr="00AA28FA" w:rsidRDefault="00F92535" w:rsidP="0090527C">
      <w:pPr>
        <w:spacing w:line="240" w:lineRule="auto"/>
        <w:jc w:val="both"/>
        <w:rPr>
          <w:sz w:val="28"/>
          <w:szCs w:val="28"/>
        </w:rPr>
      </w:pPr>
      <w:r w:rsidRPr="00AA28FA">
        <w:rPr>
          <w:sz w:val="28"/>
          <w:szCs w:val="28"/>
        </w:rPr>
        <w:t xml:space="preserve">Later heeft een delegatie van het bestuur nog een ontmoeting gehad met de leiding van de arbeidsinspectie. </w:t>
      </w:r>
      <w:r w:rsidR="0090527C" w:rsidRPr="00AA28FA">
        <w:rPr>
          <w:sz w:val="28"/>
          <w:szCs w:val="28"/>
        </w:rPr>
        <w:t xml:space="preserve">Dit was een teleurstellende ontmoeting. Men gaf wel toe dat er </w:t>
      </w:r>
      <w:proofErr w:type="spellStart"/>
      <w:r w:rsidR="00041FEC" w:rsidRPr="00AA28FA">
        <w:rPr>
          <w:sz w:val="28"/>
          <w:szCs w:val="28"/>
        </w:rPr>
        <w:t>SSCebu</w:t>
      </w:r>
      <w:proofErr w:type="spellEnd"/>
      <w:r w:rsidR="00041FEC" w:rsidRPr="00AA28FA">
        <w:rPr>
          <w:sz w:val="28"/>
          <w:szCs w:val="28"/>
        </w:rPr>
        <w:t xml:space="preserve"> niets te verwijten viel,</w:t>
      </w:r>
      <w:r w:rsidR="0090527C" w:rsidRPr="00AA28FA">
        <w:rPr>
          <w:sz w:val="28"/>
          <w:szCs w:val="28"/>
        </w:rPr>
        <w:t xml:space="preserve"> maar stelde dat het systeem gewerkt had. Excuses zijn niet gemaakt. Onze conclusie was</w:t>
      </w:r>
      <w:r w:rsidR="00041FEC" w:rsidRPr="00AA28FA">
        <w:rPr>
          <w:sz w:val="28"/>
          <w:szCs w:val="28"/>
        </w:rPr>
        <w:t xml:space="preserve"> zoals men dat cryptisch zegt</w:t>
      </w:r>
      <w:r w:rsidR="0090527C" w:rsidRPr="00AA28FA">
        <w:rPr>
          <w:sz w:val="28"/>
          <w:szCs w:val="28"/>
        </w:rPr>
        <w:t xml:space="preserve">: </w:t>
      </w:r>
      <w:r w:rsidR="0090527C" w:rsidRPr="00AA28FA">
        <w:rPr>
          <w:b/>
          <w:bCs/>
          <w:sz w:val="28"/>
          <w:szCs w:val="28"/>
        </w:rPr>
        <w:t>“De operatie is geslaagd, maar de patiënt is dood”.</w:t>
      </w:r>
    </w:p>
    <w:p w14:paraId="7511F080" w14:textId="77777777" w:rsidR="00460F14" w:rsidRPr="00AA28FA" w:rsidRDefault="00460F14" w:rsidP="00460F14">
      <w:pPr>
        <w:pStyle w:val="Lijstalinea"/>
        <w:spacing w:line="240" w:lineRule="auto"/>
        <w:ind w:left="0"/>
        <w:rPr>
          <w:sz w:val="28"/>
          <w:szCs w:val="28"/>
        </w:rPr>
      </w:pPr>
      <w:r w:rsidRPr="00AA28FA">
        <w:rPr>
          <w:sz w:val="28"/>
          <w:szCs w:val="28"/>
        </w:rPr>
        <w:t>De huisvesting:</w:t>
      </w:r>
    </w:p>
    <w:p w14:paraId="761FEF11" w14:textId="001CF926" w:rsidR="0098516E" w:rsidRPr="00AA28FA" w:rsidRDefault="00D82BBD" w:rsidP="00AA19E3">
      <w:pPr>
        <w:pStyle w:val="Lijstalinea"/>
        <w:spacing w:line="240" w:lineRule="auto"/>
        <w:ind w:left="0"/>
        <w:jc w:val="both"/>
        <w:rPr>
          <w:sz w:val="28"/>
          <w:szCs w:val="28"/>
        </w:rPr>
      </w:pPr>
      <w:r w:rsidRPr="00AA28FA">
        <w:rPr>
          <w:sz w:val="28"/>
          <w:szCs w:val="28"/>
        </w:rPr>
        <w:t>Gedurende 202</w:t>
      </w:r>
      <w:r w:rsidR="00041FEC" w:rsidRPr="00AA28FA">
        <w:rPr>
          <w:sz w:val="28"/>
          <w:szCs w:val="28"/>
        </w:rPr>
        <w:t>2</w:t>
      </w:r>
      <w:r w:rsidRPr="00AA28FA">
        <w:rPr>
          <w:sz w:val="28"/>
          <w:szCs w:val="28"/>
        </w:rPr>
        <w:t xml:space="preserve"> werden er kamers verhuurd aan expats uit de Filippijnen en </w:t>
      </w:r>
      <w:r w:rsidR="00041FEC" w:rsidRPr="00AA28FA">
        <w:rPr>
          <w:sz w:val="28"/>
          <w:szCs w:val="28"/>
        </w:rPr>
        <w:t>soms aan iemand anders</w:t>
      </w:r>
      <w:r w:rsidRPr="00AA28FA">
        <w:rPr>
          <w:sz w:val="28"/>
          <w:szCs w:val="28"/>
        </w:rPr>
        <w:t xml:space="preserve">. Uiteraard is Nimfa in het huis, </w:t>
      </w:r>
      <w:r w:rsidR="001939DF" w:rsidRPr="00AA28FA">
        <w:rPr>
          <w:sz w:val="28"/>
          <w:szCs w:val="28"/>
        </w:rPr>
        <w:t xml:space="preserve"> </w:t>
      </w:r>
      <w:proofErr w:type="spellStart"/>
      <w:r w:rsidR="001939DF" w:rsidRPr="00AA28FA">
        <w:rPr>
          <w:sz w:val="28"/>
          <w:szCs w:val="28"/>
        </w:rPr>
        <w:t>Henninkstraat</w:t>
      </w:r>
      <w:proofErr w:type="spellEnd"/>
      <w:r w:rsidR="001939DF" w:rsidRPr="00AA28FA">
        <w:rPr>
          <w:sz w:val="28"/>
          <w:szCs w:val="28"/>
        </w:rPr>
        <w:t xml:space="preserve"> 30, </w:t>
      </w:r>
      <w:r w:rsidRPr="00AA28FA">
        <w:rPr>
          <w:sz w:val="28"/>
          <w:szCs w:val="28"/>
        </w:rPr>
        <w:t>blijven wonen</w:t>
      </w:r>
      <w:r w:rsidR="0049408F" w:rsidRPr="00AA28FA">
        <w:rPr>
          <w:sz w:val="28"/>
          <w:szCs w:val="28"/>
        </w:rPr>
        <w:t xml:space="preserve">. </w:t>
      </w:r>
    </w:p>
    <w:p w14:paraId="625FD990" w14:textId="77777777" w:rsidR="00D82BBD" w:rsidRPr="00AA28FA" w:rsidRDefault="00D82BBD" w:rsidP="00AA19E3">
      <w:pPr>
        <w:pStyle w:val="Lijstalinea"/>
        <w:spacing w:line="240" w:lineRule="auto"/>
        <w:ind w:left="0"/>
        <w:jc w:val="both"/>
        <w:rPr>
          <w:sz w:val="28"/>
          <w:szCs w:val="28"/>
        </w:rPr>
      </w:pPr>
    </w:p>
    <w:p w14:paraId="42234A53" w14:textId="77777777" w:rsidR="0098516E" w:rsidRPr="00AA28FA" w:rsidRDefault="0098516E" w:rsidP="00AA19E3">
      <w:pPr>
        <w:pStyle w:val="Lijstalinea"/>
        <w:spacing w:line="240" w:lineRule="auto"/>
        <w:ind w:left="0"/>
        <w:jc w:val="both"/>
        <w:rPr>
          <w:sz w:val="28"/>
          <w:szCs w:val="28"/>
        </w:rPr>
      </w:pPr>
      <w:r w:rsidRPr="00AA28FA">
        <w:rPr>
          <w:sz w:val="28"/>
          <w:szCs w:val="28"/>
        </w:rPr>
        <w:t>Excursies en Uitstapjes:</w:t>
      </w:r>
    </w:p>
    <w:p w14:paraId="2A1DAB4D" w14:textId="2EF67665" w:rsidR="00020176" w:rsidRPr="00AA28FA" w:rsidRDefault="00D82BBD" w:rsidP="00AA19E3">
      <w:pPr>
        <w:pStyle w:val="Lijstalinea"/>
        <w:spacing w:line="240" w:lineRule="auto"/>
        <w:ind w:left="0"/>
        <w:jc w:val="both"/>
        <w:rPr>
          <w:sz w:val="28"/>
          <w:szCs w:val="28"/>
        </w:rPr>
      </w:pPr>
      <w:r w:rsidRPr="00AA28FA">
        <w:rPr>
          <w:sz w:val="28"/>
          <w:szCs w:val="28"/>
        </w:rPr>
        <w:t xml:space="preserve">Omdat er geen stagiaires geweest zijn, waren er ook geen excursies en uitstapjes. </w:t>
      </w:r>
    </w:p>
    <w:p w14:paraId="4F416D9B" w14:textId="77777777" w:rsidR="00FC5A53" w:rsidRPr="00AA28FA" w:rsidRDefault="00FC5A53" w:rsidP="00AA19E3">
      <w:pPr>
        <w:pStyle w:val="Lijstalinea"/>
        <w:spacing w:line="240" w:lineRule="auto"/>
        <w:ind w:left="0"/>
        <w:jc w:val="both"/>
        <w:rPr>
          <w:sz w:val="28"/>
          <w:szCs w:val="28"/>
        </w:rPr>
      </w:pPr>
    </w:p>
    <w:p w14:paraId="1C16BBD6" w14:textId="77777777" w:rsidR="00FC5A53" w:rsidRPr="00AA28FA" w:rsidRDefault="00FC5A53" w:rsidP="00AA19E3">
      <w:pPr>
        <w:pStyle w:val="Lijstalinea"/>
        <w:spacing w:line="240" w:lineRule="auto"/>
        <w:ind w:left="0"/>
        <w:jc w:val="both"/>
        <w:rPr>
          <w:sz w:val="28"/>
          <w:szCs w:val="28"/>
        </w:rPr>
      </w:pPr>
      <w:r w:rsidRPr="00AA28FA">
        <w:rPr>
          <w:sz w:val="28"/>
          <w:szCs w:val="28"/>
        </w:rPr>
        <w:t>Verslagen:</w:t>
      </w:r>
    </w:p>
    <w:p w14:paraId="1EA3B516" w14:textId="2257A77E" w:rsidR="00186C18" w:rsidRPr="00AA28FA" w:rsidRDefault="00E0274C" w:rsidP="00AA19E3">
      <w:pPr>
        <w:pStyle w:val="Lijstalinea"/>
        <w:spacing w:line="240" w:lineRule="auto"/>
        <w:ind w:left="0"/>
        <w:jc w:val="both"/>
        <w:rPr>
          <w:sz w:val="28"/>
          <w:szCs w:val="28"/>
        </w:rPr>
      </w:pPr>
      <w:r w:rsidRPr="00AA28FA">
        <w:rPr>
          <w:sz w:val="28"/>
          <w:szCs w:val="28"/>
        </w:rPr>
        <w:t>Bij gebrek aan stagiaires zijn er ook geen verslagen.</w:t>
      </w:r>
    </w:p>
    <w:p w14:paraId="0966D90C" w14:textId="77777777" w:rsidR="0098516E" w:rsidRPr="00AA28FA" w:rsidRDefault="0098516E" w:rsidP="00BA1F41">
      <w:pPr>
        <w:pStyle w:val="Lijstalinea"/>
        <w:spacing w:line="240" w:lineRule="auto"/>
        <w:ind w:left="0"/>
        <w:rPr>
          <w:sz w:val="28"/>
          <w:szCs w:val="28"/>
        </w:rPr>
      </w:pPr>
    </w:p>
    <w:p w14:paraId="49A162D9" w14:textId="77777777" w:rsidR="008367BC" w:rsidRPr="00AA28FA" w:rsidRDefault="008367BC" w:rsidP="00BA1F41">
      <w:pPr>
        <w:pStyle w:val="Lijstalinea"/>
        <w:spacing w:line="240" w:lineRule="auto"/>
        <w:ind w:left="0"/>
        <w:rPr>
          <w:sz w:val="28"/>
          <w:szCs w:val="28"/>
        </w:rPr>
      </w:pPr>
    </w:p>
    <w:p w14:paraId="4F59EF3B" w14:textId="77777777" w:rsidR="00C602BD" w:rsidRPr="00AA28FA" w:rsidRDefault="00C602BD" w:rsidP="00A55ABD">
      <w:pPr>
        <w:pStyle w:val="Lijstalinea"/>
        <w:spacing w:line="240" w:lineRule="auto"/>
        <w:ind w:left="0"/>
        <w:jc w:val="both"/>
        <w:rPr>
          <w:sz w:val="28"/>
          <w:szCs w:val="28"/>
        </w:rPr>
      </w:pPr>
    </w:p>
    <w:p w14:paraId="2DBBA9B3" w14:textId="7D405CBD" w:rsidR="00761409" w:rsidRPr="00AA28FA" w:rsidRDefault="006703FE" w:rsidP="00BA1F41">
      <w:pPr>
        <w:pStyle w:val="Lijstalinea"/>
        <w:spacing w:line="240" w:lineRule="auto"/>
        <w:ind w:left="0"/>
        <w:rPr>
          <w:sz w:val="28"/>
          <w:szCs w:val="28"/>
        </w:rPr>
      </w:pPr>
      <w:r w:rsidRPr="00AA28FA">
        <w:rPr>
          <w:sz w:val="28"/>
          <w:szCs w:val="28"/>
        </w:rPr>
        <w:tab/>
      </w:r>
      <w:r w:rsidRPr="00AA28FA">
        <w:rPr>
          <w:sz w:val="28"/>
          <w:szCs w:val="28"/>
        </w:rPr>
        <w:tab/>
      </w:r>
      <w:r w:rsidRPr="00AA28FA">
        <w:rPr>
          <w:sz w:val="28"/>
          <w:szCs w:val="28"/>
        </w:rPr>
        <w:tab/>
      </w:r>
      <w:r w:rsidRPr="00AA28FA">
        <w:rPr>
          <w:sz w:val="28"/>
          <w:szCs w:val="28"/>
        </w:rPr>
        <w:tab/>
      </w:r>
      <w:r w:rsidRPr="00AA28FA">
        <w:rPr>
          <w:sz w:val="28"/>
          <w:szCs w:val="28"/>
        </w:rPr>
        <w:tab/>
      </w:r>
      <w:r w:rsidRPr="00AA28FA">
        <w:rPr>
          <w:sz w:val="28"/>
          <w:szCs w:val="28"/>
        </w:rPr>
        <w:tab/>
      </w:r>
      <w:r w:rsidRPr="00AA28FA">
        <w:rPr>
          <w:sz w:val="28"/>
          <w:szCs w:val="28"/>
        </w:rPr>
        <w:tab/>
      </w:r>
      <w:r w:rsidR="00E0274C" w:rsidRPr="00AA28FA">
        <w:rPr>
          <w:sz w:val="28"/>
          <w:szCs w:val="28"/>
        </w:rPr>
        <w:t>Ina Marsman</w:t>
      </w:r>
      <w:r w:rsidR="00020176" w:rsidRPr="00AA28FA">
        <w:rPr>
          <w:sz w:val="28"/>
          <w:szCs w:val="28"/>
        </w:rPr>
        <w:t xml:space="preserve"> </w:t>
      </w:r>
      <w:r w:rsidR="007A0FB0" w:rsidRPr="00AA28FA">
        <w:rPr>
          <w:sz w:val="28"/>
          <w:szCs w:val="28"/>
        </w:rPr>
        <w:t>(wnd. secretaris)</w:t>
      </w:r>
    </w:p>
    <w:sectPr w:rsidR="00761409" w:rsidRPr="00AA28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F9C9E" w14:textId="77777777" w:rsidR="003B129A" w:rsidRDefault="003B129A" w:rsidP="00761409">
      <w:pPr>
        <w:spacing w:after="0" w:line="240" w:lineRule="auto"/>
      </w:pPr>
      <w:r>
        <w:separator/>
      </w:r>
    </w:p>
  </w:endnote>
  <w:endnote w:type="continuationSeparator" w:id="0">
    <w:p w14:paraId="256764ED" w14:textId="77777777" w:rsidR="003B129A" w:rsidRDefault="003B129A" w:rsidP="0076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F5A8" w14:textId="77777777" w:rsidR="003B129A" w:rsidRDefault="003B129A" w:rsidP="00761409">
      <w:pPr>
        <w:spacing w:after="0" w:line="240" w:lineRule="auto"/>
      </w:pPr>
      <w:r>
        <w:separator/>
      </w:r>
    </w:p>
  </w:footnote>
  <w:footnote w:type="continuationSeparator" w:id="0">
    <w:p w14:paraId="2182F238" w14:textId="77777777" w:rsidR="003B129A" w:rsidRDefault="003B129A" w:rsidP="0076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F0A75"/>
    <w:multiLevelType w:val="hybridMultilevel"/>
    <w:tmpl w:val="AB00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570E7F"/>
    <w:multiLevelType w:val="hybridMultilevel"/>
    <w:tmpl w:val="26D2B48C"/>
    <w:lvl w:ilvl="0" w:tplc="6F5CA93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2E264E"/>
    <w:multiLevelType w:val="hybridMultilevel"/>
    <w:tmpl w:val="6B88C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511027"/>
    <w:multiLevelType w:val="hybridMultilevel"/>
    <w:tmpl w:val="EA3A484A"/>
    <w:lvl w:ilvl="0" w:tplc="0B66967E">
      <w:start w:val="1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1255677">
    <w:abstractNumId w:val="0"/>
  </w:num>
  <w:num w:numId="2" w16cid:durableId="1622765026">
    <w:abstractNumId w:val="2"/>
  </w:num>
  <w:num w:numId="3" w16cid:durableId="736828543">
    <w:abstractNumId w:val="1"/>
  </w:num>
  <w:num w:numId="4" w16cid:durableId="570846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59"/>
    <w:rsid w:val="00014556"/>
    <w:rsid w:val="00020176"/>
    <w:rsid w:val="00021BD1"/>
    <w:rsid w:val="00041FEC"/>
    <w:rsid w:val="00046942"/>
    <w:rsid w:val="00057799"/>
    <w:rsid w:val="000C6450"/>
    <w:rsid w:val="000E3DB0"/>
    <w:rsid w:val="00130260"/>
    <w:rsid w:val="00133BD3"/>
    <w:rsid w:val="00186C18"/>
    <w:rsid w:val="001939DF"/>
    <w:rsid w:val="001A1FB4"/>
    <w:rsid w:val="001A459B"/>
    <w:rsid w:val="001B0AE5"/>
    <w:rsid w:val="002023A4"/>
    <w:rsid w:val="00233ABD"/>
    <w:rsid w:val="0024793D"/>
    <w:rsid w:val="00263F92"/>
    <w:rsid w:val="00266EBE"/>
    <w:rsid w:val="002D64EA"/>
    <w:rsid w:val="003078B4"/>
    <w:rsid w:val="00316A19"/>
    <w:rsid w:val="00335296"/>
    <w:rsid w:val="003410F5"/>
    <w:rsid w:val="003570ED"/>
    <w:rsid w:val="003651B7"/>
    <w:rsid w:val="003B129A"/>
    <w:rsid w:val="003B6955"/>
    <w:rsid w:val="003D15F5"/>
    <w:rsid w:val="003E0B67"/>
    <w:rsid w:val="004021E0"/>
    <w:rsid w:val="00413B6C"/>
    <w:rsid w:val="004167F7"/>
    <w:rsid w:val="00443EB1"/>
    <w:rsid w:val="00460F14"/>
    <w:rsid w:val="00472683"/>
    <w:rsid w:val="00490C77"/>
    <w:rsid w:val="0049408F"/>
    <w:rsid w:val="004A0FC4"/>
    <w:rsid w:val="004C79DC"/>
    <w:rsid w:val="004D1794"/>
    <w:rsid w:val="004D4000"/>
    <w:rsid w:val="004F4A49"/>
    <w:rsid w:val="00514E51"/>
    <w:rsid w:val="00515E69"/>
    <w:rsid w:val="00540685"/>
    <w:rsid w:val="00595E33"/>
    <w:rsid w:val="005E0803"/>
    <w:rsid w:val="005F59C2"/>
    <w:rsid w:val="006132B6"/>
    <w:rsid w:val="0061672B"/>
    <w:rsid w:val="00630E2B"/>
    <w:rsid w:val="006659B3"/>
    <w:rsid w:val="006703FE"/>
    <w:rsid w:val="00671D1E"/>
    <w:rsid w:val="00690F94"/>
    <w:rsid w:val="006A47A0"/>
    <w:rsid w:val="006B39BC"/>
    <w:rsid w:val="006C1764"/>
    <w:rsid w:val="006C1DF0"/>
    <w:rsid w:val="00720C67"/>
    <w:rsid w:val="00756542"/>
    <w:rsid w:val="00761409"/>
    <w:rsid w:val="007709C2"/>
    <w:rsid w:val="007769B9"/>
    <w:rsid w:val="00783B0D"/>
    <w:rsid w:val="007A0FB0"/>
    <w:rsid w:val="007A6E72"/>
    <w:rsid w:val="007B49DB"/>
    <w:rsid w:val="007F5797"/>
    <w:rsid w:val="0081659F"/>
    <w:rsid w:val="00820BEC"/>
    <w:rsid w:val="008367BC"/>
    <w:rsid w:val="00841599"/>
    <w:rsid w:val="008421CE"/>
    <w:rsid w:val="008523F8"/>
    <w:rsid w:val="008574C4"/>
    <w:rsid w:val="0086748A"/>
    <w:rsid w:val="0087737B"/>
    <w:rsid w:val="008A5433"/>
    <w:rsid w:val="008B70E5"/>
    <w:rsid w:val="008D348C"/>
    <w:rsid w:val="008D72C2"/>
    <w:rsid w:val="008E71E2"/>
    <w:rsid w:val="0090527C"/>
    <w:rsid w:val="009144D2"/>
    <w:rsid w:val="00967F74"/>
    <w:rsid w:val="0098516E"/>
    <w:rsid w:val="00986E75"/>
    <w:rsid w:val="009B223D"/>
    <w:rsid w:val="00A01D8D"/>
    <w:rsid w:val="00A02559"/>
    <w:rsid w:val="00A22EA4"/>
    <w:rsid w:val="00A36714"/>
    <w:rsid w:val="00A55ABD"/>
    <w:rsid w:val="00A564B1"/>
    <w:rsid w:val="00A62707"/>
    <w:rsid w:val="00A9467B"/>
    <w:rsid w:val="00A9610D"/>
    <w:rsid w:val="00AA19E3"/>
    <w:rsid w:val="00AA1FF4"/>
    <w:rsid w:val="00AA28FA"/>
    <w:rsid w:val="00AA7ED5"/>
    <w:rsid w:val="00AC1C10"/>
    <w:rsid w:val="00AD6DDC"/>
    <w:rsid w:val="00AE7BD0"/>
    <w:rsid w:val="00B05D21"/>
    <w:rsid w:val="00B25C57"/>
    <w:rsid w:val="00B33F5A"/>
    <w:rsid w:val="00B34393"/>
    <w:rsid w:val="00B630A0"/>
    <w:rsid w:val="00B8026C"/>
    <w:rsid w:val="00BA1F41"/>
    <w:rsid w:val="00BE0F86"/>
    <w:rsid w:val="00C0016C"/>
    <w:rsid w:val="00C517A7"/>
    <w:rsid w:val="00C602BD"/>
    <w:rsid w:val="00C61568"/>
    <w:rsid w:val="00C64FF6"/>
    <w:rsid w:val="00CA2AC8"/>
    <w:rsid w:val="00CA71D1"/>
    <w:rsid w:val="00CD1EFC"/>
    <w:rsid w:val="00CE2FE9"/>
    <w:rsid w:val="00D37EEE"/>
    <w:rsid w:val="00D406C0"/>
    <w:rsid w:val="00D63450"/>
    <w:rsid w:val="00D67E04"/>
    <w:rsid w:val="00D82BBD"/>
    <w:rsid w:val="00DB500E"/>
    <w:rsid w:val="00E0274C"/>
    <w:rsid w:val="00E13A3D"/>
    <w:rsid w:val="00E318AA"/>
    <w:rsid w:val="00E346FA"/>
    <w:rsid w:val="00E54E7A"/>
    <w:rsid w:val="00E613DE"/>
    <w:rsid w:val="00E73218"/>
    <w:rsid w:val="00E73625"/>
    <w:rsid w:val="00E74E52"/>
    <w:rsid w:val="00E7779E"/>
    <w:rsid w:val="00E90A2A"/>
    <w:rsid w:val="00EB3485"/>
    <w:rsid w:val="00EE0306"/>
    <w:rsid w:val="00EE668D"/>
    <w:rsid w:val="00F015A4"/>
    <w:rsid w:val="00F0555D"/>
    <w:rsid w:val="00F1045D"/>
    <w:rsid w:val="00F25682"/>
    <w:rsid w:val="00F64B8F"/>
    <w:rsid w:val="00F66632"/>
    <w:rsid w:val="00F924C8"/>
    <w:rsid w:val="00F92535"/>
    <w:rsid w:val="00FA402D"/>
    <w:rsid w:val="00FC5A53"/>
    <w:rsid w:val="00FC6B97"/>
    <w:rsid w:val="00FD1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2E5E"/>
  <w15:chartTrackingRefBased/>
  <w15:docId w15:val="{56B1BFFD-FEE3-4597-B7BC-AB1700C8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2559"/>
    <w:pPr>
      <w:ind w:left="720"/>
      <w:contextualSpacing/>
    </w:pPr>
  </w:style>
  <w:style w:type="paragraph" w:styleId="Koptekst">
    <w:name w:val="header"/>
    <w:basedOn w:val="Standaard"/>
    <w:link w:val="KoptekstChar"/>
    <w:uiPriority w:val="99"/>
    <w:unhideWhenUsed/>
    <w:rsid w:val="007614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409"/>
  </w:style>
  <w:style w:type="paragraph" w:styleId="Voettekst">
    <w:name w:val="footer"/>
    <w:basedOn w:val="Standaard"/>
    <w:link w:val="VoettekstChar"/>
    <w:uiPriority w:val="99"/>
    <w:unhideWhenUsed/>
    <w:rsid w:val="007614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409"/>
  </w:style>
  <w:style w:type="paragraph" w:styleId="Ballontekst">
    <w:name w:val="Balloon Text"/>
    <w:basedOn w:val="Standaard"/>
    <w:link w:val="BallontekstChar"/>
    <w:uiPriority w:val="99"/>
    <w:semiHidden/>
    <w:unhideWhenUsed/>
    <w:rsid w:val="00E74E5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74E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stokman</dc:creator>
  <cp:keywords/>
  <cp:lastModifiedBy>Gebruiker</cp:lastModifiedBy>
  <cp:revision>4</cp:revision>
  <cp:lastPrinted>2019-02-11T15:11:00Z</cp:lastPrinted>
  <dcterms:created xsi:type="dcterms:W3CDTF">2024-12-12T11:17:00Z</dcterms:created>
  <dcterms:modified xsi:type="dcterms:W3CDTF">2024-12-12T11:36:00Z</dcterms:modified>
</cp:coreProperties>
</file>